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4A5" w:rsidRDefault="00C224A5" w:rsidP="00C224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Источник публикации</w:t>
      </w:r>
    </w:p>
    <w:p w:rsidR="00C224A5" w:rsidRDefault="00C224A5" w:rsidP="00C224A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"Областная газета", N 168, 11.09.2021,</w:t>
      </w:r>
    </w:p>
    <w:p w:rsidR="00C224A5" w:rsidRDefault="00C224A5" w:rsidP="00C224A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Официальный интернет-портал правовой информации Свердловской области http://www.pravo.gov66.ru, 11.09.2021</w:t>
      </w:r>
    </w:p>
    <w:p w:rsidR="00C224A5" w:rsidRDefault="00C224A5" w:rsidP="00C224A5">
      <w:pPr>
        <w:autoSpaceDE w:val="0"/>
        <w:autoSpaceDN w:val="0"/>
        <w:adjustRightInd w:val="0"/>
        <w:spacing w:before="20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Примечание к документу</w:t>
      </w:r>
    </w:p>
    <w:p w:rsidR="00C224A5" w:rsidRDefault="00C224A5" w:rsidP="00C224A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Начало действия документа -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22.09.2021</w:t>
        </w:r>
      </w:hyperlink>
      <w:r>
        <w:rPr>
          <w:rFonts w:ascii="Tahoma" w:hAnsi="Tahoma" w:cs="Tahoma"/>
          <w:sz w:val="20"/>
          <w:szCs w:val="20"/>
        </w:rPr>
        <w:t>.</w:t>
      </w:r>
      <w:bookmarkStart w:id="0" w:name="_GoBack"/>
      <w:bookmarkEnd w:id="0"/>
    </w:p>
    <w:p w:rsidR="00C224A5" w:rsidRDefault="00C224A5" w:rsidP="00C224A5">
      <w:pPr>
        <w:pStyle w:val="ConsPlusTitlePage"/>
      </w:pPr>
    </w:p>
    <w:p w:rsidR="00C224A5" w:rsidRDefault="00C224A5" w:rsidP="00C224A5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224A5" w:rsidRDefault="00C224A5">
      <w:pPr>
        <w:pStyle w:val="ConsPlusNormal"/>
        <w:outlineLvl w:val="0"/>
      </w:pPr>
    </w:p>
    <w:p w:rsidR="00C224A5" w:rsidRDefault="00C224A5">
      <w:pPr>
        <w:pStyle w:val="ConsPlusTitle"/>
        <w:jc w:val="center"/>
      </w:pPr>
      <w:r>
        <w:t>ПРАВИТЕЛЬСТВО СВЕРДЛОВСКОЙ ОБЛАСТИ</w:t>
      </w:r>
    </w:p>
    <w:p w:rsidR="00C224A5" w:rsidRDefault="00C224A5">
      <w:pPr>
        <w:pStyle w:val="ConsPlusTitle"/>
        <w:jc w:val="center"/>
      </w:pPr>
    </w:p>
    <w:p w:rsidR="00C224A5" w:rsidRDefault="00C224A5">
      <w:pPr>
        <w:pStyle w:val="ConsPlusTitle"/>
        <w:jc w:val="center"/>
      </w:pPr>
      <w:r>
        <w:t>ПОСТАНОВЛЕНИЕ</w:t>
      </w:r>
    </w:p>
    <w:p w:rsidR="00C224A5" w:rsidRDefault="00C224A5">
      <w:pPr>
        <w:pStyle w:val="ConsPlusTitle"/>
        <w:jc w:val="center"/>
      </w:pPr>
      <w:r>
        <w:t>от 8 сентября 2021 г. N 547-ПП</w:t>
      </w:r>
    </w:p>
    <w:p w:rsidR="00C224A5" w:rsidRDefault="00C224A5">
      <w:pPr>
        <w:pStyle w:val="ConsPlusTitle"/>
        <w:jc w:val="center"/>
      </w:pPr>
    </w:p>
    <w:p w:rsidR="00C224A5" w:rsidRDefault="00C224A5">
      <w:pPr>
        <w:pStyle w:val="ConsPlusTitle"/>
        <w:jc w:val="center"/>
      </w:pPr>
      <w:r>
        <w:t>ОБ УСТАНОВЛЕНИИ ВЕЛИЧИНЫ ПРОЖИТОЧНОГО МИНИМУМА</w:t>
      </w:r>
    </w:p>
    <w:p w:rsidR="00C224A5" w:rsidRDefault="00C224A5">
      <w:pPr>
        <w:pStyle w:val="ConsPlusTitle"/>
        <w:jc w:val="center"/>
      </w:pPr>
      <w:r>
        <w:t>В СВЕРДЛОВСКОЙ ОБЛАСТИ НА 2022 ГОД</w:t>
      </w:r>
    </w:p>
    <w:p w:rsidR="00C224A5" w:rsidRDefault="00C224A5">
      <w:pPr>
        <w:pStyle w:val="ConsPlusNormal"/>
      </w:pPr>
    </w:p>
    <w:p w:rsidR="00C224A5" w:rsidRDefault="00C224A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24 октября 1997 года N 134-ФЗ "О прожиточном минимуме в Российской Федерации" Правительство Свердловской области постановляет:</w:t>
      </w:r>
    </w:p>
    <w:p w:rsidR="00C224A5" w:rsidRDefault="00C224A5">
      <w:pPr>
        <w:pStyle w:val="ConsPlusNormal"/>
        <w:spacing w:before="220"/>
        <w:ind w:firstLine="540"/>
        <w:jc w:val="both"/>
      </w:pPr>
      <w:r>
        <w:t>1. Установить величину прожиточного минимума в Свердловской области на 2022 год:</w:t>
      </w:r>
    </w:p>
    <w:p w:rsidR="00C224A5" w:rsidRDefault="00C224A5">
      <w:pPr>
        <w:pStyle w:val="ConsPlusNormal"/>
        <w:spacing w:before="220"/>
        <w:ind w:firstLine="540"/>
        <w:jc w:val="both"/>
      </w:pPr>
      <w:r>
        <w:t>в расчете на душу населения - 11592 рубля в месяц;</w:t>
      </w:r>
    </w:p>
    <w:p w:rsidR="00C224A5" w:rsidRDefault="00C224A5">
      <w:pPr>
        <w:pStyle w:val="ConsPlusNormal"/>
        <w:spacing w:before="220"/>
        <w:ind w:firstLine="540"/>
        <w:jc w:val="both"/>
      </w:pPr>
      <w:r>
        <w:t>для трудоспособного населения - 12635 рублей в месяц;</w:t>
      </w:r>
    </w:p>
    <w:p w:rsidR="00C224A5" w:rsidRDefault="00C224A5">
      <w:pPr>
        <w:pStyle w:val="ConsPlusNormal"/>
        <w:spacing w:before="220"/>
        <w:ind w:firstLine="540"/>
        <w:jc w:val="both"/>
      </w:pPr>
      <w:r>
        <w:t>для пенсионеров - 9969 рублей в месяц;</w:t>
      </w:r>
    </w:p>
    <w:p w:rsidR="00C224A5" w:rsidRDefault="00C224A5">
      <w:pPr>
        <w:pStyle w:val="ConsPlusNormal"/>
        <w:spacing w:before="220"/>
        <w:ind w:firstLine="540"/>
        <w:jc w:val="both"/>
      </w:pPr>
      <w:r>
        <w:t>для детей - 12146 рублей в месяц.</w:t>
      </w:r>
    </w:p>
    <w:p w:rsidR="00C224A5" w:rsidRDefault="00C224A5">
      <w:pPr>
        <w:pStyle w:val="ConsPlusNormal"/>
        <w:spacing w:before="220"/>
        <w:ind w:firstLine="540"/>
        <w:jc w:val="both"/>
      </w:pPr>
      <w:r>
        <w:t xml:space="preserve">2. Контроль за исполнением настоящего Постановления возложить на Первого Заместителя Губернатора Свердловской области А.Г. </w:t>
      </w:r>
      <w:proofErr w:type="spellStart"/>
      <w:r>
        <w:t>Высокинского</w:t>
      </w:r>
      <w:proofErr w:type="spellEnd"/>
      <w:r>
        <w:t>.</w:t>
      </w:r>
    </w:p>
    <w:p w:rsidR="00C224A5" w:rsidRDefault="00C224A5">
      <w:pPr>
        <w:pStyle w:val="ConsPlusNormal"/>
        <w:spacing w:before="220"/>
        <w:ind w:firstLine="540"/>
        <w:jc w:val="both"/>
      </w:pPr>
      <w:r>
        <w:t>3. Настоящее Постановление опубликовать в "Областной газете".</w:t>
      </w:r>
    </w:p>
    <w:p w:rsidR="00C224A5" w:rsidRDefault="00C224A5">
      <w:pPr>
        <w:pStyle w:val="ConsPlusNormal"/>
      </w:pPr>
    </w:p>
    <w:p w:rsidR="00C224A5" w:rsidRDefault="00C224A5">
      <w:pPr>
        <w:pStyle w:val="ConsPlusNormal"/>
        <w:jc w:val="right"/>
      </w:pPr>
      <w:r>
        <w:t>Губернатор</w:t>
      </w:r>
    </w:p>
    <w:p w:rsidR="00C224A5" w:rsidRDefault="00C224A5">
      <w:pPr>
        <w:pStyle w:val="ConsPlusNormal"/>
        <w:jc w:val="right"/>
      </w:pPr>
      <w:r>
        <w:t>Свердловской области</w:t>
      </w:r>
    </w:p>
    <w:p w:rsidR="00C224A5" w:rsidRDefault="00C224A5">
      <w:pPr>
        <w:pStyle w:val="ConsPlusNormal"/>
        <w:jc w:val="right"/>
      </w:pPr>
      <w:r>
        <w:t>Е.В.КУЙВАШЕВ</w:t>
      </w:r>
    </w:p>
    <w:p w:rsidR="00C224A5" w:rsidRDefault="00C224A5">
      <w:pPr>
        <w:pStyle w:val="ConsPlusNormal"/>
      </w:pPr>
    </w:p>
    <w:p w:rsidR="00C224A5" w:rsidRDefault="00C224A5">
      <w:pPr>
        <w:pStyle w:val="ConsPlusNormal"/>
      </w:pPr>
    </w:p>
    <w:p w:rsidR="00C224A5" w:rsidRDefault="00C224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31C2" w:rsidRDefault="00EF31C2"/>
    <w:sectPr w:rsidR="00EF31C2" w:rsidSect="00041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A5"/>
    <w:rsid w:val="00C224A5"/>
    <w:rsid w:val="00E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9B749-0C2B-4E1B-99D1-F94FD342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24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24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24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2860&amp;dst=100078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hyperlink" Target="https://login.consultant.ru/link/?req=doc&amp;base=RLAW071&amp;n=40703&amp;dst=100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Юлия Валерьевна</dc:creator>
  <cp:keywords/>
  <dc:description/>
  <cp:lastModifiedBy>Ларионова Юлия Валерьевна</cp:lastModifiedBy>
  <cp:revision>1</cp:revision>
  <dcterms:created xsi:type="dcterms:W3CDTF">2021-09-16T12:18:00Z</dcterms:created>
  <dcterms:modified xsi:type="dcterms:W3CDTF">2021-09-16T12:19:00Z</dcterms:modified>
</cp:coreProperties>
</file>