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82" w:rsidRDefault="003E1482" w:rsidP="003E1482">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3E1482" w:rsidRDefault="003E1482" w:rsidP="003E1482">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3E1482" w:rsidRDefault="003E1482" w:rsidP="003E1482">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- 26.06.2020.</w:t>
      </w:r>
    </w:p>
    <w:p w:rsidR="003E1482" w:rsidRDefault="003E1482" w:rsidP="003E1482">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26.06.2020 N 335-УГ,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- 26.06.2020).</w:t>
      </w:r>
    </w:p>
    <w:p w:rsidR="003E1482" w:rsidRDefault="003E1482">
      <w:pPr>
        <w:pStyle w:val="ConsPlusTitlePage"/>
      </w:pPr>
    </w:p>
    <w:p w:rsidR="003E1482" w:rsidRDefault="003E1482">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3E1482" w:rsidRDefault="003E14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1482">
        <w:tc>
          <w:tcPr>
            <w:tcW w:w="4677" w:type="dxa"/>
            <w:tcBorders>
              <w:top w:val="nil"/>
              <w:left w:val="nil"/>
              <w:bottom w:val="nil"/>
              <w:right w:val="nil"/>
            </w:tcBorders>
          </w:tcPr>
          <w:p w:rsidR="003E1482" w:rsidRDefault="003E1482">
            <w:pPr>
              <w:pStyle w:val="ConsPlusNormal"/>
            </w:pPr>
            <w:r>
              <w:t>18 марта 2020 года</w:t>
            </w:r>
          </w:p>
        </w:tc>
        <w:tc>
          <w:tcPr>
            <w:tcW w:w="4677" w:type="dxa"/>
            <w:tcBorders>
              <w:top w:val="nil"/>
              <w:left w:val="nil"/>
              <w:bottom w:val="nil"/>
              <w:right w:val="nil"/>
            </w:tcBorders>
          </w:tcPr>
          <w:p w:rsidR="003E1482" w:rsidRDefault="003E1482">
            <w:pPr>
              <w:pStyle w:val="ConsPlusNormal"/>
              <w:jc w:val="right"/>
            </w:pPr>
            <w:r>
              <w:t>N 100-УГ</w:t>
            </w:r>
          </w:p>
        </w:tc>
      </w:tr>
    </w:tbl>
    <w:p w:rsidR="003E1482" w:rsidRDefault="003E1482">
      <w:pPr>
        <w:pStyle w:val="ConsPlusNormal"/>
        <w:pBdr>
          <w:top w:val="single" w:sz="6" w:space="0" w:color="auto"/>
        </w:pBdr>
        <w:spacing w:before="100" w:after="100"/>
        <w:jc w:val="both"/>
        <w:rPr>
          <w:sz w:val="2"/>
          <w:szCs w:val="2"/>
        </w:rPr>
      </w:pPr>
    </w:p>
    <w:p w:rsidR="003E1482" w:rsidRDefault="003E1482">
      <w:pPr>
        <w:pStyle w:val="ConsPlusNormal"/>
        <w:jc w:val="both"/>
      </w:pPr>
    </w:p>
    <w:p w:rsidR="003E1482" w:rsidRDefault="003E1482">
      <w:pPr>
        <w:pStyle w:val="ConsPlusTitle"/>
        <w:jc w:val="center"/>
      </w:pPr>
      <w:r>
        <w:t>УКАЗ</w:t>
      </w:r>
    </w:p>
    <w:p w:rsidR="003E1482" w:rsidRDefault="003E1482">
      <w:pPr>
        <w:pStyle w:val="ConsPlusTitle"/>
        <w:jc w:val="center"/>
      </w:pPr>
    </w:p>
    <w:p w:rsidR="003E1482" w:rsidRDefault="003E1482">
      <w:pPr>
        <w:pStyle w:val="ConsPlusTitle"/>
        <w:jc w:val="center"/>
      </w:pPr>
      <w:r>
        <w:t>ГУБЕРНАТОРА СВЕРДЛОВСКОЙ ОБЛАСТИ</w:t>
      </w:r>
    </w:p>
    <w:p w:rsidR="003E1482" w:rsidRDefault="003E1482">
      <w:pPr>
        <w:pStyle w:val="ConsPlusTitle"/>
        <w:jc w:val="center"/>
      </w:pPr>
    </w:p>
    <w:p w:rsidR="003E1482" w:rsidRDefault="003E1482">
      <w:pPr>
        <w:pStyle w:val="ConsPlusTitle"/>
        <w:jc w:val="center"/>
      </w:pPr>
      <w:r>
        <w:t>О ВВЕДЕНИИ НА ТЕРРИТОРИИ СВЕРДЛОВСКОЙ ОБЛАСТИ РЕЖИМА</w:t>
      </w:r>
    </w:p>
    <w:p w:rsidR="003E1482" w:rsidRDefault="003E1482">
      <w:pPr>
        <w:pStyle w:val="ConsPlusTitle"/>
        <w:jc w:val="center"/>
      </w:pPr>
      <w:r>
        <w:t>ПОВЫШЕННОЙ ГОТОВНОСТИ И ПРИНЯТИИ ДОПОЛНИТЕЛЬНЫХ МЕР</w:t>
      </w:r>
    </w:p>
    <w:p w:rsidR="003E1482" w:rsidRDefault="003E1482">
      <w:pPr>
        <w:pStyle w:val="ConsPlusTitle"/>
        <w:jc w:val="center"/>
      </w:pPr>
      <w:r>
        <w:t>ПО ЗАЩИТЕ НАСЕЛЕНИЯ ОТ НОВОЙ КОРОНАВИРУСНОЙ ИНФЕКЦИИ</w:t>
      </w:r>
    </w:p>
    <w:p w:rsidR="003E1482" w:rsidRDefault="003E1482">
      <w:pPr>
        <w:pStyle w:val="ConsPlusTitle"/>
        <w:jc w:val="center"/>
      </w:pPr>
      <w:r>
        <w:t>(2019-NCOV)</w:t>
      </w:r>
    </w:p>
    <w:p w:rsidR="003E1482" w:rsidRDefault="003E1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1482">
        <w:trPr>
          <w:jc w:val="center"/>
        </w:trPr>
        <w:tc>
          <w:tcPr>
            <w:tcW w:w="9294" w:type="dxa"/>
            <w:tcBorders>
              <w:top w:val="nil"/>
              <w:left w:val="single" w:sz="24" w:space="0" w:color="CED3F1"/>
              <w:bottom w:val="nil"/>
              <w:right w:val="single" w:sz="24" w:space="0" w:color="F4F3F8"/>
            </w:tcBorders>
            <w:shd w:val="clear" w:color="auto" w:fill="F4F3F8"/>
          </w:tcPr>
          <w:p w:rsidR="003E1482" w:rsidRDefault="003E1482">
            <w:pPr>
              <w:pStyle w:val="ConsPlusNormal"/>
              <w:jc w:val="center"/>
            </w:pPr>
            <w:r>
              <w:rPr>
                <w:color w:val="392C69"/>
              </w:rPr>
              <w:t>Список изменяющих документов</w:t>
            </w:r>
          </w:p>
          <w:p w:rsidR="003E1482" w:rsidRDefault="003E1482">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3E1482" w:rsidRDefault="003E1482">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3E1482" w:rsidRDefault="003E1482">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w:t>
            </w:r>
          </w:p>
        </w:tc>
      </w:tr>
    </w:tbl>
    <w:p w:rsidR="003E1482" w:rsidRDefault="003E1482">
      <w:pPr>
        <w:pStyle w:val="ConsPlusNormal"/>
        <w:jc w:val="both"/>
      </w:pPr>
    </w:p>
    <w:p w:rsidR="003E1482" w:rsidRDefault="003E1482">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3"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4" w:history="1">
        <w:r>
          <w:rPr>
            <w:color w:val="0000FF"/>
          </w:rPr>
          <w:t>статьями 6</w:t>
        </w:r>
      </w:hyperlink>
      <w:r>
        <w:t xml:space="preserve"> и </w:t>
      </w:r>
      <w:hyperlink r:id="rId15"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6" w:history="1">
        <w:r>
          <w:rPr>
            <w:color w:val="0000FF"/>
          </w:rPr>
          <w:t>подпунктами 3-1</w:t>
        </w:r>
      </w:hyperlink>
      <w:r>
        <w:t xml:space="preserve"> и </w:t>
      </w:r>
      <w:hyperlink r:id="rId17"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3E1482" w:rsidRDefault="003E1482">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3E1482" w:rsidRDefault="003E1482">
      <w:pPr>
        <w:pStyle w:val="ConsPlusNormal"/>
        <w:spacing w:before="220"/>
        <w:ind w:firstLine="540"/>
        <w:jc w:val="both"/>
      </w:pPr>
      <w:r>
        <w:lastRenderedPageBreak/>
        <w:t>2. Приостановить на территории Свердловской области:</w:t>
      </w:r>
    </w:p>
    <w:p w:rsidR="003E1482" w:rsidRDefault="003E1482">
      <w:pPr>
        <w:pStyle w:val="ConsPlusNormal"/>
        <w:spacing w:before="220"/>
        <w:ind w:firstLine="540"/>
        <w:jc w:val="both"/>
      </w:pPr>
      <w:bookmarkStart w:id="1" w:name="P20"/>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3E1482" w:rsidRDefault="003E1482">
      <w:pPr>
        <w:pStyle w:val="ConsPlusNormal"/>
        <w:jc w:val="both"/>
      </w:pPr>
      <w:r>
        <w:t xml:space="preserve">(в ред. </w:t>
      </w:r>
      <w:hyperlink r:id="rId18"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bookmarkStart w:id="2" w:name="P22"/>
      <w:bookmarkEnd w:id="2"/>
      <w:r>
        <w:t>2) проведение массовых физкультурных и спортивных мероприятий в закрытых помещениях;</w:t>
      </w:r>
    </w:p>
    <w:p w:rsidR="003E1482" w:rsidRDefault="003E1482">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0" w:history="1">
        <w:r>
          <w:rPr>
            <w:color w:val="0000FF"/>
          </w:rPr>
          <w:t>подпунктах 1</w:t>
        </w:r>
      </w:hyperlink>
      <w:r>
        <w:t xml:space="preserve"> и </w:t>
      </w:r>
      <w:hyperlink w:anchor="P22" w:history="1">
        <w:r>
          <w:rPr>
            <w:color w:val="0000FF"/>
          </w:rPr>
          <w:t>2</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открытого типа, объектов культуры, в том числе библиотек).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3E1482" w:rsidRDefault="003E1482">
      <w:pPr>
        <w:pStyle w:val="ConsPlusNormal"/>
        <w:jc w:val="both"/>
      </w:pPr>
      <w:r>
        <w:t xml:space="preserve">(подп. 3 в ред. </w:t>
      </w:r>
      <w:hyperlink r:id="rId19"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3E1482" w:rsidRDefault="003E1482">
      <w:pPr>
        <w:pStyle w:val="ConsPlusNormal"/>
        <w:jc w:val="both"/>
      </w:pPr>
      <w:r>
        <w:t xml:space="preserve">(подп. 4 в ред. </w:t>
      </w:r>
      <w:hyperlink r:id="rId20"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Установить, что на территории Свердловской области допускается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 сфере защиты прав потребителей и благополучия человека.</w:t>
      </w:r>
    </w:p>
    <w:p w:rsidR="003E1482" w:rsidRDefault="003E1482">
      <w:pPr>
        <w:pStyle w:val="ConsPlusNormal"/>
        <w:jc w:val="both"/>
      </w:pPr>
      <w:r>
        <w:t xml:space="preserve">(часть вторая введена </w:t>
      </w:r>
      <w:hyperlink r:id="rId21" w:history="1">
        <w:r>
          <w:rPr>
            <w:color w:val="0000FF"/>
          </w:rPr>
          <w:t>Указом</w:t>
        </w:r>
      </w:hyperlink>
      <w:r>
        <w:t xml:space="preserve"> Губернатора Свердловской области от 19.06.2020 N 328-УГ; в ред. </w:t>
      </w:r>
      <w:hyperlink r:id="rId22"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3. Ограничить на территории Свердловской области:</w:t>
      </w:r>
    </w:p>
    <w:p w:rsidR="003E1482" w:rsidRDefault="003E1482">
      <w:pPr>
        <w:pStyle w:val="ConsPlusNormal"/>
        <w:spacing w:before="220"/>
        <w:ind w:firstLine="540"/>
        <w:jc w:val="both"/>
      </w:pPr>
      <w:r>
        <w:t xml:space="preserve">1) 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w:t>
      </w:r>
      <w:hyperlink r:id="rId23"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3E1482" w:rsidRDefault="003E1482">
      <w:pPr>
        <w:pStyle w:val="ConsPlusNormal"/>
        <w:spacing w:before="220"/>
        <w:ind w:firstLine="540"/>
        <w:jc w:val="both"/>
      </w:pPr>
      <w:r>
        <w:t>2) торговлю непродовольственными товарами, за исключением торговли:</w:t>
      </w:r>
    </w:p>
    <w:p w:rsidR="003E1482" w:rsidRDefault="003E1482">
      <w:pPr>
        <w:pStyle w:val="ConsPlusNormal"/>
        <w:spacing w:before="220"/>
        <w:ind w:firstLine="540"/>
        <w:jc w:val="both"/>
      </w:pPr>
      <w:r>
        <w:t>в торговых объектах с площадью торгового зала менее 800 квадратных метров, имеющих отдельный наружный (уличный) вход;</w:t>
      </w:r>
    </w:p>
    <w:p w:rsidR="003E1482" w:rsidRDefault="003E1482">
      <w:pPr>
        <w:pStyle w:val="ConsPlusNormal"/>
        <w:jc w:val="both"/>
      </w:pPr>
      <w:r>
        <w:t xml:space="preserve">(в ред. </w:t>
      </w:r>
      <w:hyperlink r:id="rId24"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25"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3E1482" w:rsidRDefault="003E1482">
      <w:pPr>
        <w:pStyle w:val="ConsPlusNormal"/>
        <w:spacing w:before="220"/>
        <w:ind w:firstLine="540"/>
        <w:jc w:val="both"/>
      </w:pPr>
      <w:r>
        <w:lastRenderedPageBreak/>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3E1482" w:rsidRDefault="003E1482">
      <w:pPr>
        <w:pStyle w:val="ConsPlusNormal"/>
        <w:spacing w:before="220"/>
        <w:ind w:firstLine="540"/>
        <w:jc w:val="both"/>
      </w:pPr>
      <w:r>
        <w:t>на открытых рынках и ярмарках;</w:t>
      </w:r>
    </w:p>
    <w:p w:rsidR="003E1482" w:rsidRDefault="003E1482">
      <w:pPr>
        <w:pStyle w:val="ConsPlusNormal"/>
        <w:spacing w:before="220"/>
        <w:ind w:firstLine="540"/>
        <w:jc w:val="both"/>
      </w:pPr>
      <w:r>
        <w:t>3) работу ресторанов, кафе, столовых, буфетов, баров, закусочных и иных организаций общественного питания (за исключением обслуживания на вынос без потребления на месте, доставки заказов, а также организаций, обеспечивающих питание работников организаций, работа которых не приостановлена (ограничена) в соответствии с настоящим Указом);</w:t>
      </w:r>
    </w:p>
    <w:p w:rsidR="003E1482" w:rsidRDefault="003E1482">
      <w:pPr>
        <w:pStyle w:val="ConsPlusNormal"/>
        <w:spacing w:before="220"/>
        <w:ind w:firstLine="540"/>
        <w:jc w:val="both"/>
      </w:pPr>
      <w:r>
        <w:t xml:space="preserve">4) утратил силу. - </w:t>
      </w:r>
      <w:hyperlink r:id="rId26" w:history="1">
        <w:r>
          <w:rPr>
            <w:color w:val="0000FF"/>
          </w:rPr>
          <w:t>Указ</w:t>
        </w:r>
      </w:hyperlink>
      <w:r>
        <w:t xml:space="preserve"> Губернатора Свердловской области от 19.06.2020 N 328-УГ;</w:t>
      </w:r>
    </w:p>
    <w:p w:rsidR="003E1482" w:rsidRDefault="003E1482">
      <w:pPr>
        <w:pStyle w:val="ConsPlusNormal"/>
        <w:spacing w:before="220"/>
        <w:ind w:firstLine="540"/>
        <w:jc w:val="both"/>
      </w:pPr>
      <w:r>
        <w:t>5)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rsidR="003E1482" w:rsidRDefault="003E1482">
      <w:pPr>
        <w:pStyle w:val="ConsPlusNormal"/>
        <w:jc w:val="both"/>
      </w:pPr>
      <w:r>
        <w:t xml:space="preserve">(подп. 5 в ред. </w:t>
      </w:r>
      <w:hyperlink r:id="rId27"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3E1482" w:rsidRDefault="003E1482">
      <w:pPr>
        <w:pStyle w:val="ConsPlusNormal"/>
        <w:jc w:val="both"/>
      </w:pPr>
      <w:r>
        <w:t xml:space="preserve">(подп. 6 в ред. </w:t>
      </w:r>
      <w:hyperlink r:id="rId28"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3E1482" w:rsidRDefault="003E1482">
      <w:pPr>
        <w:pStyle w:val="ConsPlusNormal"/>
        <w:spacing w:before="220"/>
        <w:ind w:firstLine="540"/>
        <w:jc w:val="both"/>
      </w:pPr>
      <w:r>
        <w:t>4. Жителям Свердловской области:</w:t>
      </w:r>
    </w:p>
    <w:p w:rsidR="003E1482" w:rsidRDefault="003E1482">
      <w:pPr>
        <w:pStyle w:val="ConsPlusNormal"/>
        <w:spacing w:before="220"/>
        <w:ind w:firstLine="540"/>
        <w:jc w:val="both"/>
      </w:pPr>
      <w:r>
        <w:t xml:space="preserve">1)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3E1482" w:rsidRDefault="003E1482">
      <w:pPr>
        <w:pStyle w:val="ConsPlusNormal"/>
        <w:spacing w:before="220"/>
        <w:ind w:firstLine="540"/>
        <w:jc w:val="both"/>
      </w:pPr>
      <w:r>
        <w:t>2)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3E1482" w:rsidRDefault="003E1482">
      <w:pPr>
        <w:pStyle w:val="ConsPlusNormal"/>
        <w:spacing w:before="220"/>
        <w:ind w:firstLine="540"/>
        <w:jc w:val="both"/>
      </w:pPr>
      <w:r>
        <w:t xml:space="preserve">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3E1482" w:rsidRDefault="003E1482">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w:t>
      </w:r>
      <w:r>
        <w:lastRenderedPageBreak/>
        <w:t xml:space="preserve">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3E1482" w:rsidRDefault="003E1482">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3E1482" w:rsidRDefault="003E1482">
      <w:pPr>
        <w:pStyle w:val="ConsPlusNormal"/>
        <w:spacing w:before="220"/>
        <w:ind w:firstLine="540"/>
        <w:jc w:val="both"/>
      </w:pPr>
      <w:bookmarkStart w:id="3" w:name="P50"/>
      <w:bookmarkEnd w:id="3"/>
      <w:r>
        <w:t>7. Обязать граждан, прибывающих в Свердловскую область с территории иностранных государств:</w:t>
      </w:r>
    </w:p>
    <w:p w:rsidR="003E1482" w:rsidRDefault="003E1482">
      <w:pPr>
        <w:pStyle w:val="ConsPlusNormal"/>
        <w:spacing w:before="220"/>
        <w:ind w:firstLine="540"/>
        <w:jc w:val="both"/>
      </w:pPr>
      <w:bookmarkStart w:id="4" w:name="P51"/>
      <w:bookmarkEnd w:id="4"/>
      <w:r>
        <w:t xml:space="preserve">1) обеспечить самоизоляцию на дому на срок 14 дней со дня прибытия в Свердловскую 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E1482" w:rsidRDefault="003E1482">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3E1482" w:rsidRDefault="003E1482">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3E1482" w:rsidRDefault="003E1482">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3E1482" w:rsidRDefault="003E1482">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3E1482" w:rsidRDefault="003E1482">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50"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1" w:history="1">
        <w:r>
          <w:rPr>
            <w:color w:val="0000FF"/>
          </w:rPr>
          <w:t>подпункте 1 пункта 7</w:t>
        </w:r>
      </w:hyperlink>
      <w:r>
        <w:t xml:space="preserve"> настоящего Указа, либо на срок, указанный в постановлениях санитарных врачей.</w:t>
      </w:r>
    </w:p>
    <w:p w:rsidR="003E1482" w:rsidRDefault="003E1482">
      <w:pPr>
        <w:pStyle w:val="ConsPlusNormal"/>
        <w:spacing w:before="220"/>
        <w:ind w:firstLine="540"/>
        <w:jc w:val="both"/>
      </w:pPr>
      <w:bookmarkStart w:id="5" w:name="P57"/>
      <w:bookmarkEnd w:id="5"/>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29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E1482" w:rsidRDefault="003E1482">
      <w:pPr>
        <w:pStyle w:val="ConsPlusNormal"/>
        <w:jc w:val="both"/>
      </w:pPr>
      <w:r>
        <w:t xml:space="preserve">(в ред. Указов Губернатора Свердловской области от 15.06.2020 </w:t>
      </w:r>
      <w:hyperlink r:id="rId29" w:history="1">
        <w:r>
          <w:rPr>
            <w:color w:val="0000FF"/>
          </w:rPr>
          <w:t>N 317-УГ</w:t>
        </w:r>
      </w:hyperlink>
      <w:r>
        <w:t xml:space="preserve">, от 22.06.2020 </w:t>
      </w:r>
      <w:hyperlink r:id="rId30" w:history="1">
        <w:r>
          <w:rPr>
            <w:color w:val="0000FF"/>
          </w:rPr>
          <w:t>N 329-УГ</w:t>
        </w:r>
      </w:hyperlink>
      <w:r>
        <w:t xml:space="preserve">, от 23.06.2020 </w:t>
      </w:r>
      <w:hyperlink r:id="rId31" w:history="1">
        <w:r>
          <w:rPr>
            <w:color w:val="0000FF"/>
          </w:rPr>
          <w:t>N 332-УГ</w:t>
        </w:r>
      </w:hyperlink>
      <w:r>
        <w:t>)</w:t>
      </w:r>
    </w:p>
    <w:p w:rsidR="003E1482" w:rsidRDefault="003E1482">
      <w:pPr>
        <w:pStyle w:val="ConsPlusNormal"/>
        <w:spacing w:before="220"/>
        <w:ind w:firstLine="540"/>
        <w:jc w:val="both"/>
      </w:pPr>
      <w:r>
        <w:t xml:space="preserve">Жителям Свердловской области в возрасте 65 лет и старше обеспечить с 15 по 22 июня 2020 </w:t>
      </w:r>
      <w:r>
        <w:lastRenderedPageBreak/>
        <w:t xml:space="preserve">года, с 23 по 29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E1482" w:rsidRDefault="003E1482">
      <w:pPr>
        <w:pStyle w:val="ConsPlusNormal"/>
        <w:jc w:val="both"/>
      </w:pPr>
      <w:r>
        <w:t xml:space="preserve">(часть вторая введена </w:t>
      </w:r>
      <w:hyperlink r:id="rId32" w:history="1">
        <w:r>
          <w:rPr>
            <w:color w:val="0000FF"/>
          </w:rPr>
          <w:t>Указом</w:t>
        </w:r>
      </w:hyperlink>
      <w:r>
        <w:t xml:space="preserve"> Губернатора Свердловской области от 23.06.2020 N 332-УГ)</w:t>
      </w:r>
    </w:p>
    <w:p w:rsidR="003E1482" w:rsidRDefault="003E1482">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3E1482" w:rsidRDefault="003E1482">
      <w:pPr>
        <w:pStyle w:val="ConsPlusNormal"/>
        <w:spacing w:before="220"/>
        <w:ind w:firstLine="540"/>
        <w:jc w:val="both"/>
      </w:pPr>
      <w:r>
        <w:t>12. Обязать работодателей, осуществляющих деятельность на территории Свердловской области:</w:t>
      </w:r>
    </w:p>
    <w:p w:rsidR="003E1482" w:rsidRDefault="003E1482">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3E1482" w:rsidRDefault="003E1482">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3E1482" w:rsidRDefault="003E1482">
      <w:pPr>
        <w:pStyle w:val="ConsPlusNormal"/>
        <w:spacing w:before="220"/>
        <w:ind w:firstLine="540"/>
        <w:jc w:val="both"/>
      </w:pPr>
      <w:r>
        <w:t>3) оказывать работникам содействие в обеспечении соблюдения режима самоизоляции на дому;</w:t>
      </w:r>
    </w:p>
    <w:p w:rsidR="003E1482" w:rsidRDefault="003E1482">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3E1482" w:rsidRDefault="003E1482">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50"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3E1482" w:rsidRDefault="003E1482">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3E1482" w:rsidRDefault="003E1482">
      <w:pPr>
        <w:pStyle w:val="ConsPlusNormal"/>
        <w:spacing w:before="220"/>
        <w:ind w:firstLine="540"/>
        <w:jc w:val="both"/>
      </w:pPr>
      <w:r>
        <w:t>7) обеспечить использование работниками индивидуальных средств защиты дыхательных путей.</w:t>
      </w:r>
    </w:p>
    <w:p w:rsidR="003E1482" w:rsidRDefault="003E1482">
      <w:pPr>
        <w:pStyle w:val="ConsPlusNormal"/>
        <w:spacing w:before="220"/>
        <w:ind w:firstLine="540"/>
        <w:jc w:val="both"/>
      </w:pPr>
      <w:r>
        <w:t xml:space="preserve">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w:t>
      </w:r>
      <w:r>
        <w:lastRenderedPageBreak/>
        <w:t>пассажиром паспорта или иного документа, удостоверяющего личность.</w:t>
      </w:r>
    </w:p>
    <w:p w:rsidR="003E1482" w:rsidRDefault="003E1482">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3E1482" w:rsidRDefault="003E1482">
      <w:pPr>
        <w:pStyle w:val="ConsPlusNormal"/>
        <w:spacing w:before="220"/>
        <w:ind w:firstLine="540"/>
        <w:jc w:val="both"/>
      </w:pPr>
      <w:r>
        <w:t>15. Министерству здравоохранения Свердловской области:</w:t>
      </w:r>
    </w:p>
    <w:p w:rsidR="003E1482" w:rsidRDefault="003E1482">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3E1482" w:rsidRDefault="003E1482">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50" w:history="1">
        <w:r>
          <w:rPr>
            <w:color w:val="0000FF"/>
          </w:rPr>
          <w:t>пунктах 7</w:t>
        </w:r>
      </w:hyperlink>
      <w:r>
        <w:t xml:space="preserve"> и </w:t>
      </w:r>
      <w:hyperlink w:anchor="P57" w:history="1">
        <w:r>
          <w:rPr>
            <w:color w:val="0000FF"/>
          </w:rPr>
          <w:t>10</w:t>
        </w:r>
      </w:hyperlink>
      <w:r>
        <w:t xml:space="preserve"> настоящего Указа;</w:t>
      </w:r>
    </w:p>
    <w:p w:rsidR="003E1482" w:rsidRDefault="003E1482">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3E1482" w:rsidRDefault="003E1482">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3E1482" w:rsidRDefault="003E1482">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50"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3E1482" w:rsidRDefault="003E1482">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3E1482" w:rsidRDefault="003E1482">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3E1482" w:rsidRDefault="003E1482">
      <w:pPr>
        <w:pStyle w:val="ConsPlusNormal"/>
        <w:spacing w:before="220"/>
        <w:ind w:firstLine="540"/>
        <w:jc w:val="both"/>
      </w:pPr>
      <w:r>
        <w:t xml:space="preserve">8) организовать по назначению медицинских организаций государственной и муниципальной </w:t>
      </w:r>
      <w:r>
        <w:lastRenderedPageBreak/>
        <w:t xml:space="preserve">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3E1482" w:rsidRDefault="003E1482">
      <w:pPr>
        <w:pStyle w:val="ConsPlusNormal"/>
        <w:spacing w:before="220"/>
        <w:ind w:firstLine="540"/>
        <w:jc w:val="both"/>
      </w:pPr>
      <w:r>
        <w:t>16. Министерству образования и молодежной политики Свердловской области:</w:t>
      </w:r>
    </w:p>
    <w:p w:rsidR="003E1482" w:rsidRDefault="003E1482">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3E1482" w:rsidRDefault="003E1482">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3E1482" w:rsidRDefault="003E1482">
      <w:pPr>
        <w:pStyle w:val="ConsPlusNormal"/>
        <w:jc w:val="both"/>
      </w:pPr>
      <w:r>
        <w:t xml:space="preserve">(в ред. </w:t>
      </w:r>
      <w:hyperlink r:id="rId33" w:history="1">
        <w:r>
          <w:rPr>
            <w:color w:val="0000FF"/>
          </w:rPr>
          <w:t>Указа</w:t>
        </w:r>
      </w:hyperlink>
      <w:r>
        <w:t xml:space="preserve"> Губернатора Свердловской области от 26.06.2020 N 335-УГ)</w:t>
      </w:r>
    </w:p>
    <w:p w:rsidR="003E1482" w:rsidRDefault="003E1482">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3E1482" w:rsidRDefault="003E1482">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3E1482" w:rsidRDefault="003E1482">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3E1482" w:rsidRDefault="003E1482">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3E1482" w:rsidRDefault="003E1482">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3E1482" w:rsidRDefault="003E1482">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3E1482" w:rsidRDefault="003E1482">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3E1482" w:rsidRDefault="003E1482">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3E1482" w:rsidRDefault="003E1482">
      <w:pPr>
        <w:pStyle w:val="ConsPlusNormal"/>
        <w:spacing w:before="220"/>
        <w:ind w:firstLine="540"/>
        <w:jc w:val="both"/>
      </w:pPr>
      <w:r>
        <w:lastRenderedPageBreak/>
        <w:t>23. Контроль за исполнением настоящего Указа оставляю за собой.</w:t>
      </w:r>
    </w:p>
    <w:p w:rsidR="003E1482" w:rsidRDefault="003E1482">
      <w:pPr>
        <w:pStyle w:val="ConsPlusNormal"/>
        <w:jc w:val="both"/>
      </w:pPr>
    </w:p>
    <w:p w:rsidR="003E1482" w:rsidRDefault="003E1482">
      <w:pPr>
        <w:pStyle w:val="ConsPlusNormal"/>
        <w:jc w:val="right"/>
      </w:pPr>
      <w:r>
        <w:t>Губернатор</w:t>
      </w:r>
    </w:p>
    <w:p w:rsidR="003E1482" w:rsidRDefault="003E1482">
      <w:pPr>
        <w:pStyle w:val="ConsPlusNormal"/>
        <w:jc w:val="right"/>
      </w:pPr>
      <w:r>
        <w:t>Свердловской области</w:t>
      </w:r>
    </w:p>
    <w:p w:rsidR="003E1482" w:rsidRDefault="003E1482">
      <w:pPr>
        <w:pStyle w:val="ConsPlusNormal"/>
        <w:jc w:val="right"/>
      </w:pPr>
      <w:r>
        <w:t>Е.В.КУЙВАШЕВ</w:t>
      </w:r>
    </w:p>
    <w:p w:rsidR="003E1482" w:rsidRDefault="003E1482">
      <w:pPr>
        <w:pStyle w:val="ConsPlusNormal"/>
      </w:pPr>
      <w:r>
        <w:t>г. Екатеринбург</w:t>
      </w:r>
    </w:p>
    <w:p w:rsidR="003E1482" w:rsidRDefault="003E1482">
      <w:pPr>
        <w:pStyle w:val="ConsPlusNormal"/>
        <w:spacing w:before="220"/>
      </w:pPr>
      <w:r>
        <w:t>18 марта 2020 года</w:t>
      </w:r>
    </w:p>
    <w:p w:rsidR="003E1482" w:rsidRDefault="003E1482">
      <w:pPr>
        <w:pStyle w:val="ConsPlusNormal"/>
        <w:spacing w:before="220"/>
      </w:pPr>
      <w:r>
        <w:t>N 100-УГ</w:t>
      </w:r>
    </w:p>
    <w:p w:rsidR="003E1482" w:rsidRDefault="003E1482">
      <w:pPr>
        <w:pStyle w:val="ConsPlusNormal"/>
        <w:jc w:val="both"/>
      </w:pPr>
    </w:p>
    <w:p w:rsidR="003E1482" w:rsidRDefault="003E1482">
      <w:pPr>
        <w:pStyle w:val="ConsPlusNormal"/>
        <w:jc w:val="both"/>
      </w:pPr>
    </w:p>
    <w:p w:rsidR="003E1482" w:rsidRDefault="003E1482">
      <w:pPr>
        <w:pStyle w:val="ConsPlusNormal"/>
        <w:pBdr>
          <w:top w:val="single" w:sz="6" w:space="0" w:color="auto"/>
        </w:pBdr>
        <w:spacing w:before="100" w:after="100"/>
        <w:jc w:val="both"/>
        <w:rPr>
          <w:sz w:val="2"/>
          <w:szCs w:val="2"/>
        </w:rPr>
      </w:pPr>
    </w:p>
    <w:p w:rsidR="00C26B77" w:rsidRDefault="00C26B77"/>
    <w:sectPr w:rsidR="00C26B77" w:rsidSect="00EB2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2"/>
    <w:rsid w:val="003E1482"/>
    <w:rsid w:val="00C2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5B187-29F6-4A0B-B749-79121863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D538D08A97D47B1167E3CB9B68D7A164DE3FD8196E10D71D327FDAA5C538E0B4059BBC4873562D1CAE8977A34B98FDE81D81BBE5B3E4E11DD7640pCH1M" TargetMode="External"/><Relationship Id="rId13" Type="http://schemas.openxmlformats.org/officeDocument/2006/relationships/hyperlink" Target="consultantplus://offline/ref=B68D538D08A97D47B1166031AFDAD3701443B8F68593E2582F8421AAF50C55DB4B005FEE85CA3337808EBD9A7F36F3DE9CCAD719B5p4H5M" TargetMode="External"/><Relationship Id="rId18" Type="http://schemas.openxmlformats.org/officeDocument/2006/relationships/hyperlink" Target="consultantplus://offline/ref=B68D538D08A97D47B1167E3CB9B68D7A164DE3FD8196E00A72D927FDAA5C538E0B4059BBC4873562D1CAE8977534B98FDE81D81BBE5B3E4E11DD7640pCH1M" TargetMode="External"/><Relationship Id="rId26" Type="http://schemas.openxmlformats.org/officeDocument/2006/relationships/hyperlink" Target="consultantplus://offline/ref=B68D538D08A97D47B1167E3CB9B68D7A164DE3FD8196E10674D027FDAA5C538E0B4059BBC4873562D1CAE8967C34B98FDE81D81BBE5B3E4E11DD7640pCH1M" TargetMode="External"/><Relationship Id="rId3" Type="http://schemas.openxmlformats.org/officeDocument/2006/relationships/webSettings" Target="webSettings.xml"/><Relationship Id="rId21" Type="http://schemas.openxmlformats.org/officeDocument/2006/relationships/hyperlink" Target="consultantplus://offline/ref=B68D538D08A97D47B1167E3CB9B68D7A164DE3FD8196E10674D027FDAA5C538E0B4059BBC4873562D1CAE8977434B98FDE81D81BBE5B3E4E11DD7640pCH1M" TargetMode="External"/><Relationship Id="rId34" Type="http://schemas.openxmlformats.org/officeDocument/2006/relationships/fontTable" Target="fontTable.xml"/><Relationship Id="rId7" Type="http://schemas.openxmlformats.org/officeDocument/2006/relationships/hyperlink" Target="consultantplus://offline/ref=B68D538D08A97D47B1167E3CB9B68D7A164DE3FD8196EE0773D627FDAA5C538E0B4059BBC4873562D1CAE8977A34B98FDE81D81BBE5B3E4E11DD7640pCH1M" TargetMode="External"/><Relationship Id="rId12" Type="http://schemas.openxmlformats.org/officeDocument/2006/relationships/hyperlink" Target="consultantplus://offline/ref=B68D538D08A97D47B1167E3CB9B68D7A164DE3FD8196E00A72D927FDAA5C538E0B4059BBC4873562D1CAE8977A34B98FDE81D81BBE5B3E4E11DD7640pCH1M" TargetMode="External"/><Relationship Id="rId17" Type="http://schemas.openxmlformats.org/officeDocument/2006/relationships/hyperlink" Target="consultantplus://offline/ref=B68D538D08A97D47B1167E3CB9B68D7A164DE3FD8196E10C74D927FDAA5C538E0B4059BBC4873560D5C1BCC6396AE0DC93CAD51FA9473E4Ap0HFM" TargetMode="External"/><Relationship Id="rId25" Type="http://schemas.openxmlformats.org/officeDocument/2006/relationships/hyperlink" Target="consultantplus://offline/ref=B68D538D08A97D47B1166031AFDAD3701443BDF78494E2582F8421AAF50C55DB4B005FEE87C33860D8C1BCC6396AE0DC93CAD51FA9473E4Ap0HFM" TargetMode="External"/><Relationship Id="rId33" Type="http://schemas.openxmlformats.org/officeDocument/2006/relationships/hyperlink" Target="consultantplus://offline/ref=B68D538D08A97D47B1167E3CB9B68D7A164DE3FD8196E00A72D927FDAA5C538E0B4059BBC4873562D1CAE8967A34B98FDE81D81BBE5B3E4E11DD7640pCH1M" TargetMode="External"/><Relationship Id="rId2" Type="http://schemas.openxmlformats.org/officeDocument/2006/relationships/settings" Target="settings.xml"/><Relationship Id="rId16" Type="http://schemas.openxmlformats.org/officeDocument/2006/relationships/hyperlink" Target="consultantplus://offline/ref=B68D538D08A97D47B1167E3CB9B68D7A164DE3FD8196E10C74D927FDAA5C538E0B4059BBC4873560D3C1BCC6396AE0DC93CAD51FA9473E4Ap0HFM" TargetMode="External"/><Relationship Id="rId20" Type="http://schemas.openxmlformats.org/officeDocument/2006/relationships/hyperlink" Target="consultantplus://offline/ref=B68D538D08A97D47B1167E3CB9B68D7A164DE3FD8196E00A72D927FDAA5C538E0B4059BBC4873562D1CAE8967C34B98FDE81D81BBE5B3E4E11DD7640pCH1M" TargetMode="External"/><Relationship Id="rId29" Type="http://schemas.openxmlformats.org/officeDocument/2006/relationships/hyperlink" Target="consultantplus://offline/ref=B68D538D08A97D47B1167E3CB9B68D7A164DE3FD8196E10D71D327FDAA5C538E0B4059BBC4873562D1CAE8977534B98FDE81D81BBE5B3E4E11DD7640pCH1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B68D538D08A97D47B1167E3CB9B68D7A164DE3FD8196E00F76D527FDAA5C538E0B4059BBC4873562D1CAE8977A34B98FDE81D81BBE5B3E4E11DD7640pCH1M" TargetMode="External"/><Relationship Id="rId24" Type="http://schemas.openxmlformats.org/officeDocument/2006/relationships/hyperlink" Target="consultantplus://offline/ref=B68D538D08A97D47B1167E3CB9B68D7A164DE3FD8196E00A72D927FDAA5C538E0B4059BBC4873562D1CAE8967E34B98FDE81D81BBE5B3E4E11DD7640pCH1M" TargetMode="External"/><Relationship Id="rId32" Type="http://schemas.openxmlformats.org/officeDocument/2006/relationships/hyperlink" Target="consultantplus://offline/ref=B68D538D08A97D47B1167E3CB9B68D7A164DE3FD8196E00F76D527FDAA5C538E0B4059BBC4873562D1CAE8977434B98FDE81D81BBE5B3E4E11DD7640pCH1M" TargetMode="External"/><Relationship Id="rId5" Type="http://schemas.openxmlformats.org/officeDocument/2006/relationships/hyperlink" Target="consultantplus://offline/ref=1D5C69AB3D361D0EDB8BA5275E087836F38A40285A9FF2C619EA9FA8956066DCAA348CBBEC6DAE3CF0C5BFF75A87551CD08DC05C2704C343F95992BE68HAM" TargetMode="External"/><Relationship Id="rId15" Type="http://schemas.openxmlformats.org/officeDocument/2006/relationships/hyperlink" Target="consultantplus://offline/ref=B68D538D08A97D47B1166031AFDAD3701445BDF18196E2582F8421AAF50C55DB4B005FEE87C3396BD8C1BCC6396AE0DC93CAD51FA9473E4Ap0HFM" TargetMode="External"/><Relationship Id="rId23" Type="http://schemas.openxmlformats.org/officeDocument/2006/relationships/hyperlink" Target="consultantplus://offline/ref=B68D538D08A97D47B1166031AFDAD3701443BDF78494E2582F8421AAF50C55DB4B005FEE87C33860D8C1BCC6396AE0DC93CAD51FA9473E4Ap0HFM" TargetMode="External"/><Relationship Id="rId28" Type="http://schemas.openxmlformats.org/officeDocument/2006/relationships/hyperlink" Target="consultantplus://offline/ref=B68D538D08A97D47B1167E3CB9B68D7A164DE3FD8196E00A72D927FDAA5C538E0B4059BBC4873562D1CAE8967B34B98FDE81D81BBE5B3E4E11DD7640pCH1M" TargetMode="External"/><Relationship Id="rId10" Type="http://schemas.openxmlformats.org/officeDocument/2006/relationships/hyperlink" Target="consultantplus://offline/ref=B68D538D08A97D47B1167E3CB9B68D7A164DE3FD8196E1077BD827FDAA5C538E0B4059BBC4873562D1CAE8977A34B98FDE81D81BBE5B3E4E11DD7640pCH1M" TargetMode="External"/><Relationship Id="rId19" Type="http://schemas.openxmlformats.org/officeDocument/2006/relationships/hyperlink" Target="consultantplus://offline/ref=B68D538D08A97D47B1167E3CB9B68D7A164DE3FD8196E00A72D927FDAA5C538E0B4059BBC4873562D1CAE8977434B98FDE81D81BBE5B3E4E11DD7640pCH1M" TargetMode="External"/><Relationship Id="rId31" Type="http://schemas.openxmlformats.org/officeDocument/2006/relationships/hyperlink" Target="consultantplus://offline/ref=B68D538D08A97D47B1167E3CB9B68D7A164DE3FD8196E00F76D527FDAA5C538E0B4059BBC4873562D1CAE8977534B98FDE81D81BBE5B3E4E11DD7640pCH1M" TargetMode="External"/><Relationship Id="rId4" Type="http://schemas.openxmlformats.org/officeDocument/2006/relationships/hyperlink" Target="consultantplus://offline/ref=1D5C69AB3D361D0EDB8BA5275E087836F38A40285A9FF2C619EA9FA8956066DCAA348CBBEC6DAE3CF0C5BFF65587551CD08DC05C2704C343F95992BE68HAM" TargetMode="External"/><Relationship Id="rId9" Type="http://schemas.openxmlformats.org/officeDocument/2006/relationships/hyperlink" Target="consultantplus://offline/ref=B68D538D08A97D47B1167E3CB9B68D7A164DE3FD8196E10674D027FDAA5C538E0B4059BBC4873562D1CAE8977A34B98FDE81D81BBE5B3E4E11DD7640pCH1M" TargetMode="External"/><Relationship Id="rId14" Type="http://schemas.openxmlformats.org/officeDocument/2006/relationships/hyperlink" Target="consultantplus://offline/ref=B68D538D08A97D47B1166031AFDAD3701445BDF18196E2582F8421AAF50C55DB4B005FEE87C33C60D6C1BCC6396AE0DC93CAD51FA9473E4Ap0HFM" TargetMode="External"/><Relationship Id="rId22" Type="http://schemas.openxmlformats.org/officeDocument/2006/relationships/hyperlink" Target="consultantplus://offline/ref=B68D538D08A97D47B1167E3CB9B68D7A164DE3FD8196E00A72D927FDAA5C538E0B4059BBC4873562D1CAE8967F34B98FDE81D81BBE5B3E4E11DD7640pCH1M" TargetMode="External"/><Relationship Id="rId27" Type="http://schemas.openxmlformats.org/officeDocument/2006/relationships/hyperlink" Target="consultantplus://offline/ref=B68D538D08A97D47B1167E3CB9B68D7A164DE3FD8196E00A72D927FDAA5C538E0B4059BBC4873562D1CAE8967934B98FDE81D81BBE5B3E4E11DD7640pCH1M" TargetMode="External"/><Relationship Id="rId30" Type="http://schemas.openxmlformats.org/officeDocument/2006/relationships/hyperlink" Target="consultantplus://offline/ref=B68D538D08A97D47B1167E3CB9B68D7A164DE3FD8196E1077BD827FDAA5C538E0B4059BBC4873562D1CAE8977534B98FDE81D81BBE5B3E4E11DD7640pCH1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4218</Words>
  <Characters>24044</Characters>
  <Application>Microsoft Office Word</Application>
  <DocSecurity>0</DocSecurity>
  <Lines>200</Lines>
  <Paragraphs>56</Paragraphs>
  <ScaleCrop>false</ScaleCrop>
  <Company/>
  <LinksUpToDate>false</LinksUpToDate>
  <CharactersWithSpaces>28206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2020-06-29T12:07:00Z</dcterms:created>
  <dcterms:modified xsi:type="dcterms:W3CDTF">2020-06-29T12:08:00Z</dcterms:modified>
</cp:coreProperties>
</file>